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F897FE" w14:textId="530E8034" w:rsidR="004D4015" w:rsidRDefault="00BD71A0">
      <w:pPr>
        <w:spacing w:line="560" w:lineRule="exact"/>
        <w:jc w:val="left"/>
        <w:rPr>
          <w:rFonts w:ascii="Times New Roman" w:eastAsia="黑体" w:hAnsi="Times New Roman"/>
          <w:sz w:val="32"/>
          <w:szCs w:val="32"/>
        </w:rPr>
      </w:pPr>
      <w:r>
        <w:rPr>
          <w:rFonts w:ascii="Times New Roman" w:eastAsia="黑体" w:hAnsi="Times New Roman"/>
          <w:sz w:val="32"/>
          <w:szCs w:val="32"/>
        </w:rPr>
        <w:t>附件</w:t>
      </w:r>
      <w:r>
        <w:rPr>
          <w:rFonts w:ascii="Times New Roman" w:eastAsia="黑体" w:hAnsi="Times New Roman"/>
          <w:sz w:val="32"/>
          <w:szCs w:val="32"/>
        </w:rPr>
        <w:t>3</w:t>
      </w:r>
    </w:p>
    <w:p w14:paraId="082AF682" w14:textId="77777777" w:rsidR="004D4015" w:rsidRDefault="00BD71A0">
      <w:pPr>
        <w:pStyle w:val="2"/>
        <w:spacing w:beforeLines="50" w:before="156" w:after="0"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bookmarkStart w:id="0" w:name="OLE_LINK3"/>
      <w:r>
        <w:rPr>
          <w:rFonts w:ascii="Times New Roman" w:eastAsia="方正小标宋简体" w:hAnsi="Times New Roman"/>
          <w:bCs/>
          <w:sz w:val="44"/>
          <w:szCs w:val="44"/>
        </w:rPr>
        <w:t>广东省知识产权保护中心预审服务</w:t>
      </w:r>
    </w:p>
    <w:p w14:paraId="4EDBA7E2" w14:textId="77777777" w:rsidR="004D4015" w:rsidRDefault="00BD71A0">
      <w:pPr>
        <w:pStyle w:val="2"/>
        <w:spacing w:beforeLines="50" w:before="156" w:after="0"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/>
          <w:bCs/>
          <w:sz w:val="44"/>
          <w:szCs w:val="44"/>
        </w:rPr>
        <w:t>相关专利转化运用典型案例征集表</w:t>
      </w:r>
    </w:p>
    <w:p w14:paraId="2DE169E4" w14:textId="77777777" w:rsidR="004D4015" w:rsidRDefault="00BD71A0">
      <w:pPr>
        <w:pStyle w:val="2"/>
        <w:spacing w:beforeLines="50" w:before="156" w:after="0" w:line="560" w:lineRule="exact"/>
        <w:jc w:val="center"/>
        <w:rPr>
          <w:rFonts w:ascii="Times New Roman" w:eastAsia="方正小标宋简体" w:hAnsi="Times New Roman"/>
          <w:bCs/>
          <w:sz w:val="44"/>
          <w:szCs w:val="44"/>
        </w:rPr>
      </w:pPr>
      <w:r>
        <w:rPr>
          <w:rFonts w:ascii="Times New Roman" w:eastAsia="方正小标宋简体" w:hAnsi="Times New Roman" w:hint="eastAsia"/>
          <w:bCs/>
          <w:sz w:val="44"/>
          <w:szCs w:val="44"/>
        </w:rPr>
        <w:t>（备案主体）</w:t>
      </w:r>
    </w:p>
    <w:tbl>
      <w:tblPr>
        <w:tblW w:w="8457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82"/>
        <w:gridCol w:w="2608"/>
        <w:gridCol w:w="1844"/>
        <w:gridCol w:w="1923"/>
      </w:tblGrid>
      <w:tr w:rsidR="004D4015" w14:paraId="6D803CE3" w14:textId="77777777">
        <w:trPr>
          <w:trHeight w:val="285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bookmarkEnd w:id="0"/>
          <w:p w14:paraId="747BECE1" w14:textId="77777777" w:rsidR="004D4015" w:rsidRDefault="00BD71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案例名称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13B5D89" w14:textId="77777777" w:rsidR="004D4015" w:rsidRDefault="004D4015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4D4015" w14:paraId="74E3C727" w14:textId="77777777">
        <w:trPr>
          <w:trHeight w:val="285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21DF052B" w14:textId="77777777" w:rsidR="004D4015" w:rsidRDefault="00BD71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报送单位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52683EC" w14:textId="77777777" w:rsidR="004D4015" w:rsidRDefault="004D4015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4D4015" w14:paraId="24675341" w14:textId="77777777">
        <w:trPr>
          <w:trHeight w:val="285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3A9D4F88" w14:textId="77777777" w:rsidR="004D4015" w:rsidRDefault="00BD71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联系人</w:t>
            </w:r>
          </w:p>
        </w:tc>
        <w:tc>
          <w:tcPr>
            <w:tcW w:w="2608" w:type="dxa"/>
            <w:tcBorders>
              <w:tl2br w:val="nil"/>
              <w:tr2bl w:val="nil"/>
            </w:tcBorders>
            <w:noWrap/>
            <w:vAlign w:val="center"/>
          </w:tcPr>
          <w:p w14:paraId="7665671C" w14:textId="77777777" w:rsidR="004D4015" w:rsidRDefault="004D4015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  <w:tc>
          <w:tcPr>
            <w:tcW w:w="1844" w:type="dxa"/>
            <w:tcBorders>
              <w:tl2br w:val="nil"/>
              <w:tr2bl w:val="nil"/>
            </w:tcBorders>
            <w:noWrap/>
            <w:vAlign w:val="center"/>
          </w:tcPr>
          <w:p w14:paraId="58ED8614" w14:textId="77777777" w:rsidR="004D4015" w:rsidRDefault="00BD71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sz w:val="30"/>
                <w:szCs w:val="30"/>
              </w:rPr>
              <w:t>联系方式</w:t>
            </w:r>
          </w:p>
        </w:tc>
        <w:tc>
          <w:tcPr>
            <w:tcW w:w="1923" w:type="dxa"/>
            <w:tcBorders>
              <w:tl2br w:val="nil"/>
              <w:tr2bl w:val="nil"/>
            </w:tcBorders>
            <w:noWrap/>
            <w:vAlign w:val="center"/>
          </w:tcPr>
          <w:p w14:paraId="684E1668" w14:textId="77777777" w:rsidR="004D4015" w:rsidRDefault="004D4015">
            <w:pPr>
              <w:spacing w:line="560" w:lineRule="exact"/>
              <w:jc w:val="center"/>
              <w:rPr>
                <w:rFonts w:ascii="Times New Roman" w:eastAsia="仿宋_GB2312" w:hAnsi="Times New Roman"/>
                <w:color w:val="000000"/>
                <w:sz w:val="30"/>
                <w:szCs w:val="30"/>
              </w:rPr>
            </w:pPr>
          </w:p>
        </w:tc>
      </w:tr>
      <w:tr w:rsidR="004D4015" w14:paraId="1F17C302" w14:textId="77777777">
        <w:trPr>
          <w:trHeight w:val="1814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26A70D04" w14:textId="77777777" w:rsidR="004D4015" w:rsidRDefault="00BD71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单位简介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7DFBC88" w14:textId="26B2FA7E" w:rsidR="004D4015" w:rsidRDefault="00BD71A0" w:rsidP="006C461A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sz w:val="24"/>
              </w:rPr>
              <w:t>（主要介绍相关主体基本情况，包括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1</w:t>
            </w:r>
            <w:r w:rsidR="006C461A">
              <w:rPr>
                <w:rFonts w:ascii="Times New Roman" w:eastAsia="仿宋_GB2312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单位简介；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  <w:r w:rsidR="006C461A">
              <w:rPr>
                <w:rFonts w:ascii="Times New Roman" w:eastAsia="仿宋_GB2312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知识产权工作情况，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300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字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左右</w:t>
            </w:r>
            <w:r w:rsidR="00CC2BE5">
              <w:rPr>
                <w:rFonts w:ascii="Times New Roman" w:eastAsia="仿宋_GB2312" w:hAnsi="Times New Roman" w:hint="eastAsia"/>
                <w:color w:val="000000"/>
                <w:sz w:val="24"/>
              </w:rPr>
              <w:t>。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bookmarkStart w:id="1" w:name="_GoBack"/>
            <w:bookmarkEnd w:id="1"/>
          </w:p>
        </w:tc>
      </w:tr>
      <w:tr w:rsidR="004D4015" w14:paraId="669BE1D6" w14:textId="77777777">
        <w:trPr>
          <w:trHeight w:val="3442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5E00D5DE" w14:textId="77777777" w:rsidR="004D4015" w:rsidRDefault="00BD71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sz w:val="30"/>
                <w:szCs w:val="30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案例详情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F90D11C" w14:textId="6B2EE6D1" w:rsidR="004D4015" w:rsidRDefault="00BD71A0" w:rsidP="006C461A">
            <w:pPr>
              <w:widowControl/>
              <w:spacing w:line="560" w:lineRule="exact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bookmarkStart w:id="2" w:name="OLE_LINK1"/>
            <w:r>
              <w:rPr>
                <w:rFonts w:ascii="Times New Roman" w:eastAsia="仿宋_GB2312" w:hAnsi="Times New Roman"/>
                <w:color w:val="000000"/>
                <w:sz w:val="24"/>
              </w:rPr>
              <w:t>（介绍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案例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具体情况，包括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1</w:t>
            </w:r>
            <w:r w:rsidR="006C461A">
              <w:rPr>
                <w:rFonts w:ascii="Times New Roman" w:eastAsia="仿宋_GB2312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授权专利的基本情况，包括专利名称、专利类型、授权周期等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2</w:t>
            </w:r>
            <w:r w:rsidR="006C461A">
              <w:rPr>
                <w:rFonts w:ascii="Times New Roman" w:eastAsia="仿宋_GB2312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技术背景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，包括所涉技术领域、解决问题、创新之处等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；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3</w:t>
            </w:r>
            <w:r w:rsidR="006C461A">
              <w:rPr>
                <w:rFonts w:ascii="Times New Roman" w:eastAsia="仿宋_GB2312" w:hAnsi="Times New Roman"/>
                <w:color w:val="000000"/>
                <w:sz w:val="24"/>
              </w:rPr>
              <w:t>.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转化运用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情况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，包括运用举措、保护过程、助力企业解决实际困难等情况，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800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字左右</w:t>
            </w:r>
            <w:r w:rsidR="00CC2BE5">
              <w:rPr>
                <w:rFonts w:ascii="Times New Roman" w:eastAsia="仿宋_GB2312" w:hAnsi="Times New Roman" w:hint="eastAsia"/>
                <w:kern w:val="0"/>
                <w:sz w:val="24"/>
              </w:rPr>
              <w:t>。</w:t>
            </w:r>
            <w:r>
              <w:rPr>
                <w:rFonts w:ascii="Times New Roman" w:eastAsia="仿宋_GB2312" w:hAnsi="Times New Roman"/>
                <w:color w:val="000000"/>
                <w:sz w:val="24"/>
              </w:rPr>
              <w:t>）</w:t>
            </w:r>
            <w:bookmarkEnd w:id="2"/>
          </w:p>
        </w:tc>
      </w:tr>
      <w:tr w:rsidR="004D4015" w14:paraId="4C974D48" w14:textId="77777777">
        <w:trPr>
          <w:trHeight w:val="3950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22651152" w14:textId="77777777" w:rsidR="004D4015" w:rsidRDefault="00BD71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  <w:t>转化成效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55426326" w14:textId="77777777" w:rsidR="004D4015" w:rsidRDefault="004D4015">
            <w:pPr>
              <w:adjustRightInd w:val="0"/>
              <w:spacing w:line="560" w:lineRule="exact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</w:p>
          <w:p w14:paraId="51A6CC44" w14:textId="6DE95DA9" w:rsidR="004D4015" w:rsidRDefault="00BD71A0">
            <w:pPr>
              <w:adjustRightInd w:val="0"/>
              <w:spacing w:line="560" w:lineRule="exact"/>
              <w:textAlignment w:val="center"/>
              <w:rPr>
                <w:rFonts w:ascii="Times New Roman" w:eastAsia="仿宋_GB2312" w:hAnsi="Times New Roman"/>
                <w:kern w:val="0"/>
                <w:sz w:val="24"/>
              </w:rPr>
            </w:pPr>
            <w:r>
              <w:rPr>
                <w:rFonts w:ascii="Times New Roman" w:eastAsia="仿宋_GB2312" w:hAnsi="Times New Roman"/>
                <w:kern w:val="0"/>
                <w:sz w:val="24"/>
              </w:rPr>
              <w:t>（简述工作产生的实际效果，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包括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1</w:t>
            </w:r>
            <w:r w:rsidR="006C461A">
              <w:rPr>
                <w:rFonts w:ascii="Times New Roman" w:eastAsia="仿宋_GB2312" w:hAnsi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专利或专利组合产业化后产生的经济效益、社会效益等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；</w:t>
            </w:r>
            <w:r>
              <w:rPr>
                <w:rFonts w:ascii="Times New Roman" w:eastAsia="仿宋_GB2312" w:hAnsi="Times New Roman" w:hint="eastAsia"/>
                <w:kern w:val="0"/>
                <w:sz w:val="24"/>
              </w:rPr>
              <w:t>2</w:t>
            </w:r>
            <w:r w:rsidR="006C461A">
              <w:rPr>
                <w:rFonts w:ascii="Times New Roman" w:eastAsia="仿宋_GB2312" w:hAnsi="Times New Roman"/>
                <w:kern w:val="0"/>
                <w:sz w:val="24"/>
              </w:rPr>
              <w:t>.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2024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年以来取得的显著效益或者重大突破进展，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500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字左右</w:t>
            </w:r>
            <w:r w:rsidR="00CC2BE5">
              <w:rPr>
                <w:rFonts w:ascii="Times New Roman" w:eastAsia="仿宋_GB2312" w:hAnsi="Times New Roman" w:hint="eastAsia"/>
                <w:kern w:val="0"/>
                <w:sz w:val="24"/>
              </w:rPr>
              <w:t>。</w:t>
            </w:r>
            <w:r>
              <w:rPr>
                <w:rFonts w:ascii="Times New Roman" w:eastAsia="仿宋_GB2312" w:hAnsi="Times New Roman"/>
                <w:kern w:val="0"/>
                <w:sz w:val="24"/>
              </w:rPr>
              <w:t>）</w:t>
            </w:r>
          </w:p>
          <w:p w14:paraId="1EB4BA1F" w14:textId="77777777" w:rsidR="004D4015" w:rsidRDefault="004D4015">
            <w:pPr>
              <w:adjustRightInd w:val="0"/>
              <w:spacing w:line="560" w:lineRule="exact"/>
              <w:textAlignment w:val="center"/>
              <w:rPr>
                <w:rFonts w:ascii="Times New Roman" w:eastAsia="仿宋_GB2312" w:hAnsi="Times New Roman"/>
                <w:color w:val="000000"/>
                <w:sz w:val="24"/>
              </w:rPr>
            </w:pPr>
          </w:p>
        </w:tc>
      </w:tr>
      <w:tr w:rsidR="004D4015" w14:paraId="4C95CD02" w14:textId="77777777">
        <w:trPr>
          <w:trHeight w:val="3876"/>
          <w:jc w:val="center"/>
        </w:trPr>
        <w:tc>
          <w:tcPr>
            <w:tcW w:w="2082" w:type="dxa"/>
            <w:tcBorders>
              <w:tl2br w:val="nil"/>
              <w:tr2bl w:val="nil"/>
            </w:tcBorders>
            <w:noWrap/>
            <w:vAlign w:val="center"/>
          </w:tcPr>
          <w:p w14:paraId="76FF8B47" w14:textId="77777777" w:rsidR="004D4015" w:rsidRDefault="00BD71A0">
            <w:pPr>
              <w:widowControl/>
              <w:spacing w:line="560" w:lineRule="exact"/>
              <w:jc w:val="center"/>
              <w:textAlignment w:val="center"/>
              <w:rPr>
                <w:rFonts w:ascii="Times New Roman" w:eastAsia="黑体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30"/>
                <w:szCs w:val="30"/>
                <w:lang w:bidi="ar"/>
              </w:rPr>
              <w:t>成效指标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noWrap/>
            <w:vAlign w:val="center"/>
          </w:tcPr>
          <w:p w14:paraId="73522536" w14:textId="77777777" w:rsidR="004D4015" w:rsidRDefault="00BD71A0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(以下内容根据实际情况选填)</w:t>
            </w:r>
          </w:p>
          <w:p w14:paraId="316A866C" w14:textId="77777777" w:rsidR="004D4015" w:rsidRDefault="00BD71A0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（1）专利质押融资金额：</w:t>
            </w:r>
          </w:p>
          <w:p w14:paraId="5EB3B62C" w14:textId="77777777" w:rsidR="004D4015" w:rsidRDefault="00BD71A0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（2）专利许可次数及许可费：</w:t>
            </w:r>
          </w:p>
          <w:p w14:paraId="2F60A721" w14:textId="77777777" w:rsidR="004D4015" w:rsidRDefault="00BD71A0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（3）专利转让次数及转让费：</w:t>
            </w:r>
          </w:p>
          <w:p w14:paraId="29F85B1B" w14:textId="77777777" w:rsidR="004D4015" w:rsidRDefault="00BD71A0">
            <w:pPr>
              <w:widowControl/>
              <w:spacing w:line="560" w:lineRule="exac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（4）专利产品销售额：</w:t>
            </w:r>
          </w:p>
          <w:p w14:paraId="48DEC99C" w14:textId="77777777" w:rsidR="004D4015" w:rsidRDefault="00BD71A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（5）获奖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情况</w:t>
            </w: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：</w:t>
            </w:r>
          </w:p>
          <w:p w14:paraId="057D0FC1" w14:textId="77777777" w:rsidR="004D4015" w:rsidRDefault="00BD71A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（6）助力</w:t>
            </w:r>
            <w:r>
              <w:rPr>
                <w:rFonts w:ascii="仿宋_GB2312" w:eastAsia="仿宋_GB2312" w:hAnsi="仿宋_GB2312" w:cs="仿宋_GB2312"/>
                <w:color w:val="000000"/>
                <w:sz w:val="24"/>
              </w:rPr>
              <w:t>企业获得称号资质等情况：</w:t>
            </w:r>
          </w:p>
          <w:p w14:paraId="1B04E344" w14:textId="77777777" w:rsidR="004D4015" w:rsidRDefault="00BD71A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color w:val="000000"/>
                <w:sz w:val="24"/>
              </w:rPr>
              <w:t>（7）其他：</w:t>
            </w:r>
          </w:p>
        </w:tc>
      </w:tr>
      <w:tr w:rsidR="004D4015" w14:paraId="09CFEACD" w14:textId="77777777">
        <w:trPr>
          <w:trHeight w:val="3876"/>
          <w:jc w:val="center"/>
        </w:trPr>
        <w:tc>
          <w:tcPr>
            <w:tcW w:w="2082" w:type="dxa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667E88B0" w14:textId="77777777" w:rsidR="004D4015" w:rsidRDefault="00BD71A0">
            <w:pPr>
              <w:widowControl/>
              <w:spacing w:line="560" w:lineRule="exact"/>
              <w:jc w:val="center"/>
              <w:textAlignment w:val="center"/>
              <w:rPr>
                <w:rFonts w:ascii="仿宋_GB2312" w:eastAsia="仿宋_GB2312" w:hAnsi="仿宋_GB2312" w:cs="仿宋_GB2312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黑体" w:hAnsi="Times New Roman" w:hint="eastAsia"/>
                <w:color w:val="000000"/>
                <w:kern w:val="0"/>
                <w:sz w:val="30"/>
                <w:szCs w:val="30"/>
                <w:lang w:bidi="ar"/>
              </w:rPr>
              <w:t>典型意义</w:t>
            </w:r>
          </w:p>
        </w:tc>
        <w:tc>
          <w:tcPr>
            <w:tcW w:w="6375" w:type="dxa"/>
            <w:gridSpan w:val="3"/>
            <w:tcBorders>
              <w:tl2br w:val="nil"/>
              <w:tr2bl w:val="nil"/>
            </w:tcBorders>
            <w:shd w:val="clear" w:color="auto" w:fill="auto"/>
            <w:noWrap/>
            <w:vAlign w:val="center"/>
          </w:tcPr>
          <w:p w14:paraId="5F24B51A" w14:textId="77777777" w:rsidR="004D4015" w:rsidRDefault="00BD71A0">
            <w:pPr>
              <w:widowControl/>
              <w:spacing w:line="560" w:lineRule="exact"/>
              <w:jc w:val="left"/>
              <w:rPr>
                <w:rFonts w:ascii="仿宋_GB2312" w:eastAsia="仿宋_GB2312" w:hAnsi="仿宋_GB2312" w:cs="仿宋_GB2312"/>
                <w:color w:val="000000"/>
                <w:sz w:val="24"/>
              </w:rPr>
            </w:pPr>
            <w:r>
              <w:rPr>
                <w:rFonts w:ascii="仿宋_GB2312" w:eastAsia="仿宋_GB2312" w:hint="eastAsia"/>
                <w:kern w:val="0"/>
                <w:sz w:val="24"/>
              </w:rPr>
              <w:t>（</w:t>
            </w:r>
            <w:r>
              <w:rPr>
                <w:rFonts w:ascii="Times New Roman" w:eastAsia="仿宋_GB2312" w:hAnsi="Times New Roman" w:hint="eastAsia"/>
                <w:color w:val="000000"/>
                <w:sz w:val="24"/>
              </w:rPr>
              <w:t>请简述案例的示范价值，就下一步如何深化完善提出思路，为其他创新主体开展工作提供启示和借鉴。</w:t>
            </w:r>
            <w:r>
              <w:rPr>
                <w:rFonts w:ascii="仿宋_GB2312" w:eastAsia="仿宋_GB2312" w:hint="eastAsia"/>
                <w:kern w:val="0"/>
                <w:sz w:val="24"/>
              </w:rPr>
              <w:t>）</w:t>
            </w:r>
          </w:p>
        </w:tc>
      </w:tr>
      <w:tr w:rsidR="004D4015" w14:paraId="2D63C611" w14:textId="77777777">
        <w:trPr>
          <w:trHeight w:val="3260"/>
          <w:jc w:val="center"/>
        </w:trPr>
        <w:tc>
          <w:tcPr>
            <w:tcW w:w="8457" w:type="dxa"/>
            <w:gridSpan w:val="4"/>
            <w:tcBorders>
              <w:tl2br w:val="nil"/>
              <w:tr2bl w:val="nil"/>
            </w:tcBorders>
            <w:noWrap/>
            <w:vAlign w:val="center"/>
          </w:tcPr>
          <w:p w14:paraId="5EABB3DD" w14:textId="77777777" w:rsidR="004D4015" w:rsidRDefault="004D4015">
            <w:pPr>
              <w:spacing w:line="560" w:lineRule="exact"/>
              <w:ind w:firstLineChars="1800" w:firstLine="5400"/>
              <w:rPr>
                <w:rFonts w:ascii="Times New Roman" w:eastAsia="方正仿宋_GBK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000DD5CF" w14:textId="77777777" w:rsidR="004D4015" w:rsidRDefault="004D4015">
            <w:pPr>
              <w:spacing w:line="560" w:lineRule="exact"/>
              <w:ind w:firstLineChars="1800" w:firstLine="5400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</w:pPr>
          </w:p>
          <w:p w14:paraId="0C392902" w14:textId="77777777" w:rsidR="004D4015" w:rsidRDefault="00BD71A0">
            <w:pPr>
              <w:spacing w:line="560" w:lineRule="exact"/>
              <w:ind w:firstLineChars="1800" w:firstLine="5400"/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填报单位（盖章）</w:t>
            </w:r>
          </w:p>
          <w:p w14:paraId="132B0AA2" w14:textId="77777777" w:rsidR="004D4015" w:rsidRDefault="00BD71A0">
            <w:pPr>
              <w:widowControl/>
              <w:spacing w:line="560" w:lineRule="exact"/>
              <w:ind w:firstLineChars="1900" w:firstLine="5700"/>
              <w:jc w:val="left"/>
              <w:rPr>
                <w:rFonts w:ascii="Times New Roman" w:eastAsia="仿宋_GB2312" w:hAnsi="Times New Roman"/>
                <w:color w:val="000000"/>
                <w:sz w:val="24"/>
              </w:rPr>
            </w:pP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年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月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 xml:space="preserve">   </w:t>
            </w:r>
            <w:r>
              <w:rPr>
                <w:rFonts w:ascii="Times New Roman" w:eastAsia="仿宋_GB2312" w:hAnsi="Times New Roman"/>
                <w:color w:val="000000"/>
                <w:kern w:val="0"/>
                <w:sz w:val="30"/>
                <w:szCs w:val="30"/>
                <w:lang w:bidi="ar"/>
              </w:rPr>
              <w:t>日</w:t>
            </w:r>
          </w:p>
        </w:tc>
      </w:tr>
    </w:tbl>
    <w:p w14:paraId="342F412E" w14:textId="77777777" w:rsidR="004D4015" w:rsidRDefault="004D4015">
      <w:pPr>
        <w:pStyle w:val="2"/>
        <w:spacing w:beforeLines="50" w:before="156" w:after="0" w:line="560" w:lineRule="exact"/>
        <w:rPr>
          <w:rFonts w:ascii="Times New Roman" w:eastAsia="方正小标宋简体" w:hAnsi="Times New Roman"/>
          <w:bCs/>
          <w:sz w:val="44"/>
          <w:szCs w:val="44"/>
        </w:rPr>
      </w:pPr>
    </w:p>
    <w:p w14:paraId="6B5E523E" w14:textId="77777777" w:rsidR="004D4015" w:rsidRDefault="004D4015">
      <w:pPr>
        <w:rPr>
          <w:rFonts w:ascii="Times New Roman" w:hAnsi="Times New Roman"/>
        </w:rPr>
      </w:pPr>
    </w:p>
    <w:sectPr w:rsidR="004D401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仿宋_GBK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embedSystemFonts/>
  <w:bordersDoNotSurroundHeader/>
  <w:bordersDoNotSurroundFooter/>
  <w:proofState w:spelling="clean" w:grammar="clean"/>
  <w:trackRevision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B00193E"/>
    <w:rsid w:val="000B0111"/>
    <w:rsid w:val="00192A6B"/>
    <w:rsid w:val="00242CB2"/>
    <w:rsid w:val="002C2775"/>
    <w:rsid w:val="0033794C"/>
    <w:rsid w:val="00390404"/>
    <w:rsid w:val="004662F3"/>
    <w:rsid w:val="004D4015"/>
    <w:rsid w:val="005A6EBC"/>
    <w:rsid w:val="006269EE"/>
    <w:rsid w:val="00694945"/>
    <w:rsid w:val="006C461A"/>
    <w:rsid w:val="006C6FC7"/>
    <w:rsid w:val="008A0440"/>
    <w:rsid w:val="009C428B"/>
    <w:rsid w:val="00A00A71"/>
    <w:rsid w:val="00A37E71"/>
    <w:rsid w:val="00B17ED8"/>
    <w:rsid w:val="00BD71A0"/>
    <w:rsid w:val="00C32821"/>
    <w:rsid w:val="00C845F2"/>
    <w:rsid w:val="00CC2BE5"/>
    <w:rsid w:val="00D26D6E"/>
    <w:rsid w:val="00DB6F58"/>
    <w:rsid w:val="00FD63D8"/>
    <w:rsid w:val="04E8759B"/>
    <w:rsid w:val="2B00193E"/>
    <w:rsid w:val="4595569B"/>
    <w:rsid w:val="49906072"/>
    <w:rsid w:val="67325220"/>
    <w:rsid w:val="73C60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317F418"/>
  <w15:docId w15:val="{A70B30B8-C297-46EC-B7D6-096F7AB07F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 w:qFormat="1"/>
    <w:lsdException w:name="Subtitle" w:qFormat="1"/>
    <w:lsdException w:name="Body Text 2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2">
    <w:name w:val="Body Text 2"/>
    <w:basedOn w:val="a"/>
    <w:uiPriority w:val="99"/>
    <w:qFormat/>
    <w:pPr>
      <w:spacing w:after="120" w:line="480" w:lineRule="auto"/>
    </w:pPr>
  </w:style>
  <w:style w:type="character" w:customStyle="1" w:styleId="a6">
    <w:name w:val="页眉 字符"/>
    <w:basedOn w:val="a0"/>
    <w:link w:val="a5"/>
    <w:qFormat/>
    <w:rPr>
      <w:rFonts w:ascii="Calibri" w:eastAsia="宋体" w:hAnsi="Calibri" w:cs="Times New Roman"/>
      <w:kern w:val="2"/>
      <w:sz w:val="18"/>
      <w:szCs w:val="18"/>
    </w:rPr>
  </w:style>
  <w:style w:type="character" w:customStyle="1" w:styleId="a4">
    <w:name w:val="页脚 字符"/>
    <w:basedOn w:val="a0"/>
    <w:link w:val="a3"/>
    <w:qFormat/>
    <w:rPr>
      <w:rFonts w:ascii="Calibri" w:eastAsia="宋体" w:hAnsi="Calibri" w:cs="Times New Roman"/>
      <w:kern w:val="2"/>
      <w:sz w:val="18"/>
      <w:szCs w:val="18"/>
    </w:rPr>
  </w:style>
  <w:style w:type="paragraph" w:styleId="a7">
    <w:name w:val="Balloon Text"/>
    <w:basedOn w:val="a"/>
    <w:link w:val="a8"/>
    <w:rsid w:val="00192A6B"/>
    <w:rPr>
      <w:sz w:val="18"/>
      <w:szCs w:val="18"/>
    </w:rPr>
  </w:style>
  <w:style w:type="character" w:customStyle="1" w:styleId="a8">
    <w:name w:val="批注框文本 字符"/>
    <w:basedOn w:val="a0"/>
    <w:link w:val="a7"/>
    <w:rsid w:val="00192A6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440</Words>
  <Characters>69</Characters>
  <Application>Microsoft Office Word</Application>
  <DocSecurity>0</DocSecurity>
  <Lines>1</Lines>
  <Paragraphs>1</Paragraphs>
  <ScaleCrop>false</ScaleCrop>
  <Company>Microsoft</Company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刘显赫</dc:creator>
  <cp:lastModifiedBy>Dell</cp:lastModifiedBy>
  <cp:revision>12</cp:revision>
  <dcterms:created xsi:type="dcterms:W3CDTF">2025-08-05T02:28:00Z</dcterms:created>
  <dcterms:modified xsi:type="dcterms:W3CDTF">2025-11-05T01:21:00Z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031E0CD3646E468FA9578BC05BDEA585_11</vt:lpwstr>
  </property>
  <property fmtid="{D5CDD505-2E9C-101B-9397-08002B2CF9AE}" pid="4" name="KSOTemplateDocerSaveRecord">
    <vt:lpwstr>eyJoZGlkIjoiZTFlNTQ4ZmI0Mzc5ZTMyMzdmMDdlZjhhNDNhZmNhM2EiLCJ1c2VySWQiOiIxNzQxMTM3OTkzIn0=</vt:lpwstr>
  </property>
</Properties>
</file>